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4B7" w:rsidRPr="004104B7" w:rsidRDefault="004104B7" w:rsidP="004104B7">
      <w:pPr>
        <w:spacing w:before="240" w:after="240" w:line="240" w:lineRule="auto"/>
        <w:rPr>
          <w:rFonts w:ascii="Times New Roman" w:eastAsia="Times New Roman" w:hAnsi="Times New Roman" w:cs="Times New Roman"/>
          <w:color w:val="141823"/>
          <w:sz w:val="20"/>
          <w:szCs w:val="20"/>
          <w:lang w:eastAsia="tr-TR"/>
        </w:rPr>
      </w:pPr>
      <w:bookmarkStart w:id="0" w:name="_GoBack"/>
      <w:bookmarkEnd w:id="0"/>
      <w:r w:rsidRPr="004104B7">
        <w:rPr>
          <w:rFonts w:ascii="Times New Roman" w:eastAsia="Times New Roman" w:hAnsi="Times New Roman" w:cs="Times New Roman"/>
          <w:color w:val="141823"/>
          <w:sz w:val="20"/>
          <w:szCs w:val="20"/>
          <w:lang w:eastAsia="tr-TR"/>
        </w:rPr>
        <w:t xml:space="preserve">Cumhuriyetimizin kurucusu ulu önder Gazi Mustafa Kemal Atatürk, ebediyete intikalinin 77. yıldönümünde Büyükelçiliğimiz mensupları, Türk basın mensupları ve vatandaşlarımızın katılımıyla düzenlenen bir törenle anılmıştır. </w:t>
      </w:r>
      <w:r>
        <w:rPr>
          <w:rFonts w:ascii="Times New Roman" w:eastAsia="Times New Roman" w:hAnsi="Times New Roman" w:cs="Times New Roman"/>
          <w:color w:val="141823"/>
          <w:sz w:val="20"/>
          <w:szCs w:val="20"/>
          <w:lang w:eastAsia="tr-TR"/>
        </w:rPr>
        <w:t>10 Kasım 2015</w:t>
      </w:r>
    </w:p>
    <w:p w:rsidR="004104B7" w:rsidRDefault="004104B7"/>
    <w:p w:rsidR="00606825" w:rsidRDefault="004104B7">
      <w:r w:rsidRPr="004104B7">
        <w:rPr>
          <w:noProof/>
          <w:lang w:eastAsia="tr-TR"/>
        </w:rPr>
        <w:drawing>
          <wp:inline distT="0" distB="0" distL="0" distR="0" wp14:anchorId="7816087A" wp14:editId="00501554">
            <wp:extent cx="2593433" cy="1945993"/>
            <wp:effectExtent l="0" t="0" r="0" b="0"/>
            <wp:docPr id="1" name="Picture 1" descr="C:\Users\mgenc\Pictures\10 KASIM 2015\FB\10kası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genc\Pictures\10 KASIM 2015\FB\10kası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99" cy="1975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04B7">
        <w:rPr>
          <w:noProof/>
          <w:lang w:eastAsia="tr-TR"/>
        </w:rPr>
        <w:drawing>
          <wp:inline distT="0" distB="0" distL="0" distR="0" wp14:anchorId="25285A52" wp14:editId="181DD508">
            <wp:extent cx="2809996" cy="1871136"/>
            <wp:effectExtent l="0" t="0" r="0" b="0"/>
            <wp:docPr id="4" name="Picture 4" descr="C:\Users\mgenc\Pictures\10 KASIM 2015\FB\DSC00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genc\Pictures\10 KASIM 2015\FB\DSC0069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223" cy="190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04B7">
        <w:rPr>
          <w:noProof/>
          <w:lang w:eastAsia="tr-TR"/>
        </w:rPr>
        <w:drawing>
          <wp:inline distT="0" distB="0" distL="0" distR="0" wp14:anchorId="4B825432" wp14:editId="61E4D628">
            <wp:extent cx="2719193" cy="1810672"/>
            <wp:effectExtent l="0" t="0" r="5080" b="0"/>
            <wp:docPr id="3" name="Picture 3" descr="C:\Users\mgenc\Pictures\10 KASIM 2015\FB\DSC006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genc\Pictures\10 KASIM 2015\FB\DSC0069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773" cy="1844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04B7">
        <w:rPr>
          <w:noProof/>
          <w:lang w:eastAsia="tr-TR"/>
        </w:rPr>
        <w:drawing>
          <wp:inline distT="0" distB="0" distL="0" distR="0" wp14:anchorId="22F8AE20" wp14:editId="393CC330">
            <wp:extent cx="2681492" cy="1785566"/>
            <wp:effectExtent l="0" t="0" r="5080" b="5715"/>
            <wp:docPr id="2" name="Picture 2" descr="C:\Users\mgenc\Pictures\10 KASIM 2015\FB\DSC00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genc\Pictures\10 KASIM 2015\FB\DSC0069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393" cy="180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82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F20" w:rsidRDefault="00825F20" w:rsidP="004104B7">
      <w:pPr>
        <w:spacing w:after="0" w:line="240" w:lineRule="auto"/>
      </w:pPr>
      <w:r>
        <w:separator/>
      </w:r>
    </w:p>
  </w:endnote>
  <w:endnote w:type="continuationSeparator" w:id="0">
    <w:p w:rsidR="00825F20" w:rsidRDefault="00825F20" w:rsidP="00410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F20" w:rsidRDefault="00825F20" w:rsidP="004104B7">
      <w:pPr>
        <w:spacing w:after="0" w:line="240" w:lineRule="auto"/>
      </w:pPr>
      <w:r>
        <w:separator/>
      </w:r>
    </w:p>
  </w:footnote>
  <w:footnote w:type="continuationSeparator" w:id="0">
    <w:p w:rsidR="00825F20" w:rsidRDefault="00825F20" w:rsidP="00410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4B7" w:rsidRDefault="004104B7" w:rsidP="004104B7">
    <w:pPr>
      <w:spacing w:before="240" w:after="240" w:line="240" w:lineRule="auto"/>
      <w:jc w:val="center"/>
    </w:pPr>
    <w:r w:rsidRPr="004104B7">
      <w:rPr>
        <w:rFonts w:ascii="Times New Roman" w:eastAsia="Times New Roman" w:hAnsi="Times New Roman" w:cs="Times New Roman"/>
        <w:color w:val="141823"/>
        <w:sz w:val="20"/>
        <w:szCs w:val="20"/>
        <w:lang w:eastAsia="tr-TR"/>
      </w:rPr>
      <w:t>T.C. Kopenhag Büyükelçiliği</w:t>
    </w:r>
  </w:p>
  <w:p w:rsidR="004104B7" w:rsidRDefault="004104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B7"/>
    <w:rsid w:val="004104B7"/>
    <w:rsid w:val="00606825"/>
    <w:rsid w:val="0082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499D2-EF81-496B-8052-944D4B79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4B7"/>
  </w:style>
  <w:style w:type="paragraph" w:styleId="Footer">
    <w:name w:val="footer"/>
    <w:basedOn w:val="Normal"/>
    <w:link w:val="FooterChar"/>
    <w:uiPriority w:val="99"/>
    <w:unhideWhenUsed/>
    <w:rsid w:val="00410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4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88850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0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18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7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43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041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473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686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122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971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009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5E6E9"/>
                                                                    <w:left w:val="single" w:sz="6" w:space="0" w:color="DFE0E4"/>
                                                                    <w:bottom w:val="single" w:sz="6" w:space="0" w:color="D0D1D5"/>
                                                                    <w:right w:val="single" w:sz="6" w:space="0" w:color="DFE0E4"/>
                                                                  </w:divBdr>
                                                                  <w:divsChild>
                                                                    <w:div w:id="2108235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1905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922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7252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206</Characters>
  <Application>Microsoft Office Word</Application>
  <DocSecurity>0</DocSecurity>
  <Lines>1</Lines>
  <Paragraphs>1</Paragraphs>
  <ScaleCrop>false</ScaleCrop>
  <Company>Disisleri Bakanligi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Genç</dc:creator>
  <cp:keywords/>
  <dc:description/>
  <cp:lastModifiedBy>Metin Genç</cp:lastModifiedBy>
  <cp:revision>1</cp:revision>
  <dcterms:created xsi:type="dcterms:W3CDTF">2015-11-10T14:58:00Z</dcterms:created>
  <dcterms:modified xsi:type="dcterms:W3CDTF">2015-11-10T15:03:00Z</dcterms:modified>
</cp:coreProperties>
</file>